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DB761" w14:textId="77777777" w:rsidR="00DF7CAA" w:rsidRPr="004A3327" w:rsidRDefault="00DF7CAA" w:rsidP="00DF7CAA">
      <w:pPr>
        <w:jc w:val="center"/>
        <w:rPr>
          <w:rFonts w:ascii="Verdana" w:hAnsi="Verdana"/>
          <w:b/>
          <w:sz w:val="20"/>
          <w:szCs w:val="20"/>
        </w:rPr>
      </w:pPr>
      <w:r w:rsidRPr="004A3327">
        <w:rPr>
          <w:rFonts w:ascii="Verdana" w:hAnsi="Verdana"/>
          <w:b/>
          <w:sz w:val="20"/>
          <w:szCs w:val="20"/>
        </w:rPr>
        <w:t xml:space="preserve">INFORMACJE DOTYCZĄCE PRZETWARZANIA </w:t>
      </w:r>
      <w:r w:rsidRPr="004A3327">
        <w:rPr>
          <w:rFonts w:ascii="Verdana" w:hAnsi="Verdana"/>
          <w:b/>
          <w:sz w:val="20"/>
          <w:szCs w:val="20"/>
        </w:rPr>
        <w:br/>
        <w:t xml:space="preserve">TWOICH DANYCH OSOBOWYCH </w:t>
      </w:r>
    </w:p>
    <w:p w14:paraId="42F0A701" w14:textId="77777777" w:rsidR="00DF7CAA" w:rsidRDefault="00DF7CAA" w:rsidP="00DF7CAA">
      <w:pPr>
        <w:pStyle w:val="Tekstpodstawowy3"/>
        <w:jc w:val="both"/>
        <w:rPr>
          <w:rFonts w:ascii="Verdana" w:hAnsi="Verdana"/>
        </w:rPr>
      </w:pPr>
      <w:r w:rsidRPr="004A3327">
        <w:rPr>
          <w:rFonts w:ascii="Verdana" w:hAnsi="Verdana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</w:t>
      </w:r>
      <w:r>
        <w:rPr>
          <w:rFonts w:ascii="Verdana" w:hAnsi="Verdana"/>
        </w:rPr>
        <w:t xml:space="preserve">ędowy Unii Europejskiej z dnia </w:t>
      </w:r>
      <w:r>
        <w:rPr>
          <w:rFonts w:ascii="Verdana" w:hAnsi="Verdana"/>
        </w:rPr>
        <w:br/>
      </w:r>
      <w:r w:rsidRPr="004A3327">
        <w:rPr>
          <w:rFonts w:ascii="Verdana" w:hAnsi="Verdana"/>
        </w:rPr>
        <w:t>4 maja 2016 r. L 119/1).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7326"/>
      </w:tblGrid>
      <w:tr w:rsidR="00DF7CAA" w:rsidRPr="00AB07F5" w14:paraId="71238998" w14:textId="77777777" w:rsidTr="009C2CEB">
        <w:tc>
          <w:tcPr>
            <w:tcW w:w="2235" w:type="dxa"/>
          </w:tcPr>
          <w:p w14:paraId="2543B5FE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  <w:lang w:val="cs-CZ"/>
              </w:rPr>
              <w:t xml:space="preserve">Administrator danych </w:t>
            </w:r>
          </w:p>
          <w:p w14:paraId="31A9A8F1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</w:p>
        </w:tc>
        <w:tc>
          <w:tcPr>
            <w:tcW w:w="7512" w:type="dxa"/>
          </w:tcPr>
          <w:p w14:paraId="54C2ECF5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>Administratorem Twoich danych osobowych jest Prezydent Wrocławia, z siedzibą we Wrocławiu (dalej: my). Możesz się z nami skontaktować w następujący sposób:</w:t>
            </w:r>
          </w:p>
          <w:p w14:paraId="550950D0" w14:textId="77777777" w:rsidR="00DF7CAA" w:rsidRPr="00DF7CAA" w:rsidRDefault="00DF7CAA" w:rsidP="009C2CEB">
            <w:pPr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>- listownie na adres: pl. Nowy Targ 1-8, 50-141 Wrocław</w:t>
            </w:r>
          </w:p>
          <w:p w14:paraId="616E2549" w14:textId="77777777" w:rsidR="00DF7CAA" w:rsidRPr="00DF7CAA" w:rsidRDefault="00DF7CAA" w:rsidP="009C2CEB">
            <w:pPr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9"/>
              </w:rPr>
            </w:pPr>
            <w:r w:rsidRPr="00DF7CAA">
              <w:rPr>
                <w:rStyle w:val="st"/>
                <w:rFonts w:ascii="Verdana" w:hAnsi="Verdana"/>
                <w:sz w:val="18"/>
                <w:szCs w:val="19"/>
              </w:rPr>
              <w:t xml:space="preserve">- przez e-mail: </w:t>
            </w:r>
            <w:r w:rsidRPr="00DF7CAA">
              <w:rPr>
                <w:rFonts w:ascii="Verdana" w:hAnsi="Verdana"/>
                <w:sz w:val="18"/>
                <w:szCs w:val="19"/>
              </w:rPr>
              <w:t>bzm@um.wroc.</w:t>
            </w:r>
            <w:proofErr w:type="gramStart"/>
            <w:r w:rsidRPr="00DF7CAA">
              <w:rPr>
                <w:rFonts w:ascii="Verdana" w:hAnsi="Verdana"/>
                <w:sz w:val="18"/>
                <w:szCs w:val="19"/>
              </w:rPr>
              <w:t>pl</w:t>
            </w:r>
            <w:proofErr w:type="gramEnd"/>
          </w:p>
          <w:p w14:paraId="599946AC" w14:textId="77777777" w:rsidR="00DF7CAA" w:rsidRPr="00DF7CAA" w:rsidRDefault="00DF7CAA" w:rsidP="009C2CEB">
            <w:pPr>
              <w:spacing w:after="0" w:line="240" w:lineRule="auto"/>
              <w:jc w:val="both"/>
              <w:rPr>
                <w:rStyle w:val="st"/>
                <w:rFonts w:ascii="Verdana" w:hAnsi="Verdana"/>
                <w:sz w:val="18"/>
                <w:szCs w:val="19"/>
              </w:rPr>
            </w:pPr>
            <w:r w:rsidRPr="00DF7CAA">
              <w:rPr>
                <w:rStyle w:val="st"/>
                <w:rFonts w:ascii="Verdana" w:hAnsi="Verdana"/>
                <w:sz w:val="18"/>
                <w:szCs w:val="19"/>
              </w:rPr>
              <w:t>- telefonicznie: +48 71 777 79 22.</w:t>
            </w:r>
          </w:p>
          <w:p w14:paraId="68391690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>Jest on podmiotem odpowiedzialnym w zakresie: poprawności danych osobowych wprowadzonych do Systemu przeznaczonego do obsługi Kampanii; dostępu do danych osobowych tylko osobom uprawnionym; zebrania zgód na udział w Kampanii, realizacji obowiązku informacyjnego wobec osób, których dane osobowe są zbierane w związku uczestnictwem w Kampanii.</w:t>
            </w:r>
          </w:p>
        </w:tc>
      </w:tr>
      <w:tr w:rsidR="00DF7CAA" w:rsidRPr="00AB07F5" w14:paraId="41336C54" w14:textId="77777777" w:rsidTr="009C2CEB">
        <w:trPr>
          <w:trHeight w:val="274"/>
        </w:trPr>
        <w:tc>
          <w:tcPr>
            <w:tcW w:w="2235" w:type="dxa"/>
          </w:tcPr>
          <w:p w14:paraId="7B629303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  <w:lang w:val="cs-CZ"/>
              </w:rPr>
              <w:t xml:space="preserve">Inspektor Ochrony Danych </w:t>
            </w:r>
          </w:p>
        </w:tc>
        <w:tc>
          <w:tcPr>
            <w:tcW w:w="7512" w:type="dxa"/>
          </w:tcPr>
          <w:p w14:paraId="0FAED19B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 xml:space="preserve">Wyznaczyliśmy Inspektora Ochrony Danych. Jest nim Sebastian Sobecki. Inspektor to Osoba, z którą możesz się kontaktować we wszystkich sprawach dotyczących przetwarzania Twoich danych osobowych oraz korzystania z przysługujących Ci </w:t>
            </w:r>
            <w:proofErr w:type="gramStart"/>
            <w:r w:rsidRPr="00DF7CAA">
              <w:rPr>
                <w:rFonts w:ascii="Verdana" w:hAnsi="Verdana"/>
                <w:sz w:val="18"/>
                <w:szCs w:val="19"/>
              </w:rPr>
              <w:t>praw</w:t>
            </w:r>
            <w:proofErr w:type="gramEnd"/>
            <w:r w:rsidRPr="00DF7CAA">
              <w:rPr>
                <w:rFonts w:ascii="Verdana" w:hAnsi="Verdana"/>
                <w:sz w:val="18"/>
                <w:szCs w:val="19"/>
              </w:rPr>
              <w:t xml:space="preserve"> związanych z przetwarzaniem danych. Możesz się z nim kontaktować w następujący sposób:</w:t>
            </w:r>
          </w:p>
          <w:p w14:paraId="40ABCFFF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>- listownie na adres: ul. G. Zapolskiej 4, 50-032 Wrocław,</w:t>
            </w:r>
          </w:p>
          <w:p w14:paraId="1A573551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>- przez e-mail: iod@um.wroc.</w:t>
            </w:r>
            <w:proofErr w:type="gramStart"/>
            <w:r w:rsidRPr="00DF7CAA">
              <w:rPr>
                <w:rFonts w:ascii="Verdana" w:hAnsi="Verdana"/>
                <w:sz w:val="18"/>
                <w:szCs w:val="19"/>
              </w:rPr>
              <w:t>pl</w:t>
            </w:r>
            <w:proofErr w:type="gramEnd"/>
            <w:r w:rsidRPr="00DF7CAA">
              <w:rPr>
                <w:rFonts w:ascii="Verdana" w:hAnsi="Verdana"/>
                <w:sz w:val="18"/>
                <w:szCs w:val="19"/>
              </w:rPr>
              <w:t>,</w:t>
            </w:r>
          </w:p>
          <w:p w14:paraId="1EA52970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>- telefonicznie: +48 71 777 77 24.</w:t>
            </w:r>
          </w:p>
        </w:tc>
      </w:tr>
      <w:tr w:rsidR="00DF7CAA" w:rsidRPr="00AB07F5" w14:paraId="391F9FC9" w14:textId="77777777" w:rsidTr="009C2CEB">
        <w:tc>
          <w:tcPr>
            <w:tcW w:w="2235" w:type="dxa"/>
          </w:tcPr>
          <w:p w14:paraId="6CCFA6A8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>Cele przetwarzania danych</w:t>
            </w:r>
          </w:p>
        </w:tc>
        <w:tc>
          <w:tcPr>
            <w:tcW w:w="7512" w:type="dxa"/>
          </w:tcPr>
          <w:p w14:paraId="75397A8E" w14:textId="77777777" w:rsidR="00DF7CAA" w:rsidRPr="00DF7CAA" w:rsidRDefault="00DF7CAA" w:rsidP="009C2CEB">
            <w:pPr>
              <w:pStyle w:val="Default"/>
              <w:jc w:val="both"/>
              <w:rPr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>Będziemy przetwarzać Twoje dane osobowe w celu promowania aktywności fizycznej, zrównoważonej mobilności, w tym w szczególności komunikacji rowerowej w ramach Kampanii „Rowerowy Maj 2021” o charakterze konkursu.</w:t>
            </w:r>
          </w:p>
        </w:tc>
      </w:tr>
      <w:tr w:rsidR="00DF7CAA" w:rsidRPr="00AB07F5" w14:paraId="538E86A8" w14:textId="77777777" w:rsidTr="00DF7CAA">
        <w:trPr>
          <w:trHeight w:val="304"/>
        </w:trPr>
        <w:tc>
          <w:tcPr>
            <w:tcW w:w="2235" w:type="dxa"/>
          </w:tcPr>
          <w:p w14:paraId="0D41A1C9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 xml:space="preserve">Podstawa prawna przetwarzania </w:t>
            </w:r>
          </w:p>
        </w:tc>
        <w:tc>
          <w:tcPr>
            <w:tcW w:w="7512" w:type="dxa"/>
          </w:tcPr>
          <w:p w14:paraId="29E8659A" w14:textId="77777777" w:rsidR="00DF7CAA" w:rsidRPr="00DF7CAA" w:rsidRDefault="00DF7CAA" w:rsidP="009C2CEB">
            <w:pPr>
              <w:pStyle w:val="Default"/>
              <w:jc w:val="both"/>
              <w:rPr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>Będziemy przetwarzać Twoje dane osobowe na podstawie przepisów ustawy z dnia 8 marca 1990 r. o samorządzie gminnym.</w:t>
            </w:r>
          </w:p>
        </w:tc>
      </w:tr>
      <w:tr w:rsidR="00DF7CAA" w:rsidRPr="00AB07F5" w14:paraId="78F7EB20" w14:textId="77777777" w:rsidTr="00DF7CAA">
        <w:trPr>
          <w:trHeight w:val="513"/>
        </w:trPr>
        <w:tc>
          <w:tcPr>
            <w:tcW w:w="2235" w:type="dxa"/>
          </w:tcPr>
          <w:p w14:paraId="1DD0C056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 xml:space="preserve">Okres przechowywania danych </w:t>
            </w:r>
          </w:p>
        </w:tc>
        <w:tc>
          <w:tcPr>
            <w:tcW w:w="7512" w:type="dxa"/>
          </w:tcPr>
          <w:p w14:paraId="09B17C3D" w14:textId="0885FE98" w:rsidR="00DF7CAA" w:rsidRPr="00DF7CAA" w:rsidRDefault="00DF7CAA" w:rsidP="00DF7CAA">
            <w:pPr>
              <w:pStyle w:val="Default"/>
              <w:jc w:val="both"/>
              <w:rPr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 xml:space="preserve">Będziemy przetwarzać Twoje dane nie dłużej niż do dnia 31 stycznia 2022 roku. </w:t>
            </w:r>
          </w:p>
        </w:tc>
      </w:tr>
      <w:tr w:rsidR="00DF7CAA" w:rsidRPr="00AB07F5" w14:paraId="208CB09B" w14:textId="77777777" w:rsidTr="009C2CEB">
        <w:tc>
          <w:tcPr>
            <w:tcW w:w="2235" w:type="dxa"/>
          </w:tcPr>
          <w:p w14:paraId="5A0428F4" w14:textId="77777777" w:rsidR="00DF7CAA" w:rsidRPr="00DF7CAA" w:rsidRDefault="00DF7CAA" w:rsidP="009C2CEB">
            <w:pPr>
              <w:pStyle w:val="Akapitzlist"/>
              <w:ind w:left="0"/>
              <w:rPr>
                <w:rFonts w:ascii="Verdana" w:hAnsi="Verdana"/>
                <w:b/>
                <w:sz w:val="18"/>
                <w:szCs w:val="19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>Odbiorcy danych</w:t>
            </w:r>
          </w:p>
          <w:p w14:paraId="6CA3FC11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</w:rPr>
            </w:pPr>
          </w:p>
        </w:tc>
        <w:tc>
          <w:tcPr>
            <w:tcW w:w="7512" w:type="dxa"/>
          </w:tcPr>
          <w:p w14:paraId="6A0A19CD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iCs/>
                <w:sz w:val="18"/>
                <w:szCs w:val="19"/>
              </w:rPr>
              <w:t>Twoje dane zostaną udostępnione podmiotom upoważnionym na podstawie przepisów prawa. Dodatkowo dane mogą być dostępne dla usługodawców wykonujących zadania na zlecenie Administratora w ramach świadczenia usług serwisu, rozwoju i utrzymania systemów informatycznych</w:t>
            </w:r>
            <w:r w:rsidRPr="00DF7CAA">
              <w:rPr>
                <w:rFonts w:ascii="Verdana" w:hAnsi="Verdana"/>
                <w:sz w:val="18"/>
                <w:szCs w:val="19"/>
              </w:rPr>
              <w:t>.</w:t>
            </w:r>
            <w:r w:rsidRPr="00DF7CAA">
              <w:rPr>
                <w:sz w:val="18"/>
                <w:szCs w:val="19"/>
              </w:rPr>
              <w:t xml:space="preserve"> </w:t>
            </w:r>
          </w:p>
        </w:tc>
      </w:tr>
      <w:tr w:rsidR="00DF7CAA" w:rsidRPr="00AB07F5" w14:paraId="3B7ACCAB" w14:textId="77777777" w:rsidTr="009C2CEB">
        <w:tc>
          <w:tcPr>
            <w:tcW w:w="2235" w:type="dxa"/>
          </w:tcPr>
          <w:p w14:paraId="505FE9B2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>Prawa związane z przetwarzaniem danych osobowych</w:t>
            </w:r>
          </w:p>
        </w:tc>
        <w:tc>
          <w:tcPr>
            <w:tcW w:w="7512" w:type="dxa"/>
          </w:tcPr>
          <w:p w14:paraId="0A954522" w14:textId="77777777" w:rsidR="00DF7CAA" w:rsidRPr="00DF7CAA" w:rsidRDefault="00DF7CAA" w:rsidP="009C2CEB">
            <w:pPr>
              <w:pStyle w:val="Default"/>
              <w:rPr>
                <w:sz w:val="18"/>
                <w:szCs w:val="19"/>
              </w:rPr>
            </w:pPr>
            <w:r w:rsidRPr="00DF7CAA">
              <w:rPr>
                <w:iCs/>
                <w:sz w:val="18"/>
                <w:szCs w:val="19"/>
              </w:rPr>
              <w:t xml:space="preserve">Przysługują Ci następujące prawa związane z przetwarzaniem danych osobowych: </w:t>
            </w:r>
          </w:p>
          <w:p w14:paraId="1B89D94F" w14:textId="77777777" w:rsidR="00DF7CAA" w:rsidRPr="00DF7CAA" w:rsidRDefault="00DF7CAA" w:rsidP="009C2CEB">
            <w:pPr>
              <w:pStyle w:val="Default"/>
              <w:spacing w:after="19"/>
              <w:rPr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 xml:space="preserve"> </w:t>
            </w:r>
            <w:r w:rsidRPr="00DF7CAA">
              <w:rPr>
                <w:iCs/>
                <w:sz w:val="18"/>
                <w:szCs w:val="19"/>
              </w:rPr>
              <w:t xml:space="preserve">prawo dostępu do Twoich danych osobowych, </w:t>
            </w:r>
          </w:p>
          <w:p w14:paraId="126268C5" w14:textId="77777777" w:rsidR="00DF7CAA" w:rsidRPr="00DF7CAA" w:rsidRDefault="00DF7CAA" w:rsidP="009C2CEB">
            <w:pPr>
              <w:pStyle w:val="Default"/>
              <w:spacing w:after="19"/>
              <w:rPr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 xml:space="preserve"> </w:t>
            </w:r>
            <w:r w:rsidRPr="00DF7CAA">
              <w:rPr>
                <w:iCs/>
                <w:sz w:val="18"/>
                <w:szCs w:val="19"/>
              </w:rPr>
              <w:t xml:space="preserve">prawo żądania sprostowania Twoich danych osobowych, </w:t>
            </w:r>
          </w:p>
          <w:p w14:paraId="645A0277" w14:textId="77777777" w:rsidR="00DF7CAA" w:rsidRPr="00DF7CAA" w:rsidRDefault="00DF7CAA" w:rsidP="009C2CEB">
            <w:pPr>
              <w:pStyle w:val="Default"/>
              <w:rPr>
                <w:iCs/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 xml:space="preserve"> </w:t>
            </w:r>
            <w:r w:rsidRPr="00DF7CAA">
              <w:rPr>
                <w:iCs/>
                <w:sz w:val="18"/>
                <w:szCs w:val="19"/>
              </w:rPr>
              <w:t>prawo żądania ograniczenia przetwarzania Twoich danych osobowych,</w:t>
            </w:r>
          </w:p>
          <w:p w14:paraId="6C1D7235" w14:textId="77777777" w:rsidR="00DF7CAA" w:rsidRPr="00DF7CAA" w:rsidRDefault="00DF7CAA" w:rsidP="009C2CEB">
            <w:pPr>
              <w:pStyle w:val="Default"/>
              <w:rPr>
                <w:sz w:val="18"/>
                <w:szCs w:val="19"/>
              </w:rPr>
            </w:pPr>
            <w:r w:rsidRPr="00DF7CAA">
              <w:rPr>
                <w:sz w:val="18"/>
                <w:szCs w:val="19"/>
              </w:rPr>
              <w:t> prawo wniesienia sprzeciwu wobec przetwarzania danych osobowych.</w:t>
            </w:r>
          </w:p>
          <w:p w14:paraId="40B3596F" w14:textId="77777777" w:rsidR="00DF7CAA" w:rsidRPr="00DF7CAA" w:rsidRDefault="00DF7CAA" w:rsidP="009C2CEB">
            <w:pPr>
              <w:spacing w:after="0" w:line="240" w:lineRule="auto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 xml:space="preserve">Aby skorzystać z powyższych </w:t>
            </w:r>
            <w:proofErr w:type="gramStart"/>
            <w:r w:rsidRPr="00DF7CAA">
              <w:rPr>
                <w:rFonts w:ascii="Verdana" w:hAnsi="Verdana"/>
                <w:sz w:val="18"/>
                <w:szCs w:val="19"/>
              </w:rPr>
              <w:t>praw</w:t>
            </w:r>
            <w:proofErr w:type="gramEnd"/>
            <w:r w:rsidRPr="00DF7CAA">
              <w:rPr>
                <w:rFonts w:ascii="Verdana" w:hAnsi="Verdana"/>
                <w:sz w:val="18"/>
                <w:szCs w:val="19"/>
              </w:rPr>
              <w:t>, skontaktuj się z nami lub z naszym Inspektorem Ochrony Danych (dane kontaktowe w punktach 1 i 2 powyżej).</w:t>
            </w:r>
          </w:p>
        </w:tc>
      </w:tr>
      <w:tr w:rsidR="00DF7CAA" w:rsidRPr="00AB07F5" w14:paraId="36515DB8" w14:textId="77777777" w:rsidTr="00DF7CAA">
        <w:trPr>
          <w:trHeight w:val="620"/>
        </w:trPr>
        <w:tc>
          <w:tcPr>
            <w:tcW w:w="2235" w:type="dxa"/>
          </w:tcPr>
          <w:p w14:paraId="710A91B0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  <w:lang w:val="cs-CZ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>Prawo wniesienia skargi do organu</w:t>
            </w:r>
          </w:p>
        </w:tc>
        <w:tc>
          <w:tcPr>
            <w:tcW w:w="7512" w:type="dxa"/>
          </w:tcPr>
          <w:p w14:paraId="3D83F769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9"/>
              </w:rPr>
            </w:pPr>
            <w:r w:rsidRPr="00DF7CAA">
              <w:rPr>
                <w:rFonts w:ascii="Verdana" w:hAnsi="Verdana" w:cs="Verdana"/>
                <w:sz w:val="18"/>
                <w:szCs w:val="19"/>
              </w:rPr>
              <w:t>Przysługuje Ci także prawo wniesienia skargi do organu nadzorczego zajmującego się ochroną danych osobowych, tj. Prezesa Urzędu Ochrony Danych Osobowych.</w:t>
            </w:r>
          </w:p>
          <w:p w14:paraId="0AB75555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</w:p>
        </w:tc>
      </w:tr>
      <w:tr w:rsidR="00DF7CAA" w:rsidRPr="00AB07F5" w14:paraId="355C930A" w14:textId="77777777" w:rsidTr="009C2CEB">
        <w:tc>
          <w:tcPr>
            <w:tcW w:w="2235" w:type="dxa"/>
          </w:tcPr>
          <w:p w14:paraId="6A852C64" w14:textId="77777777" w:rsidR="00DF7CAA" w:rsidRPr="00DF7CAA" w:rsidRDefault="00DF7CAA" w:rsidP="009C2CEB">
            <w:pPr>
              <w:rPr>
                <w:rFonts w:ascii="Verdana" w:hAnsi="Verdana"/>
                <w:b/>
                <w:sz w:val="18"/>
                <w:szCs w:val="19"/>
              </w:rPr>
            </w:pPr>
            <w:r w:rsidRPr="00DF7CAA">
              <w:rPr>
                <w:rFonts w:ascii="Verdana" w:hAnsi="Verdana"/>
                <w:b/>
                <w:sz w:val="18"/>
                <w:szCs w:val="19"/>
              </w:rPr>
              <w:t xml:space="preserve">Informacja o </w:t>
            </w:r>
            <w:proofErr w:type="spellStart"/>
            <w:r w:rsidRPr="00DF7CAA">
              <w:rPr>
                <w:rFonts w:ascii="Verdana" w:hAnsi="Verdana"/>
                <w:b/>
                <w:sz w:val="18"/>
                <w:szCs w:val="19"/>
              </w:rPr>
              <w:t>współadministratorze</w:t>
            </w:r>
            <w:proofErr w:type="spellEnd"/>
          </w:p>
        </w:tc>
        <w:tc>
          <w:tcPr>
            <w:tcW w:w="7512" w:type="dxa"/>
          </w:tcPr>
          <w:p w14:paraId="1204DC49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proofErr w:type="spellStart"/>
            <w:r w:rsidRPr="00DF7CAA">
              <w:rPr>
                <w:rFonts w:ascii="Verdana" w:hAnsi="Verdana"/>
                <w:sz w:val="18"/>
                <w:szCs w:val="19"/>
              </w:rPr>
              <w:t>Współadministratorem</w:t>
            </w:r>
            <w:proofErr w:type="spellEnd"/>
            <w:r w:rsidRPr="00DF7CAA">
              <w:rPr>
                <w:rFonts w:ascii="Verdana" w:hAnsi="Verdana"/>
                <w:sz w:val="18"/>
                <w:szCs w:val="19"/>
              </w:rPr>
              <w:t xml:space="preserve"> danych osobowych jest Gmina Miasta Gdańska – Prezydent Miasta Gdańska z siedzibą przy ul. Nowe Ogrody 8/12, 80-803 Gdańsk, e-mail: </w:t>
            </w:r>
            <w:hyperlink r:id="rId7" w:history="1">
              <w:r w:rsidRPr="00DF7CAA">
                <w:rPr>
                  <w:rStyle w:val="Hipercze"/>
                  <w:rFonts w:ascii="Verdana" w:hAnsi="Verdana"/>
                  <w:sz w:val="18"/>
                  <w:szCs w:val="19"/>
                </w:rPr>
                <w:t>umg@gdansk.gda.pl</w:t>
              </w:r>
            </w:hyperlink>
            <w:r w:rsidRPr="00DF7CAA">
              <w:rPr>
                <w:rFonts w:ascii="Verdana" w:hAnsi="Verdana"/>
                <w:sz w:val="18"/>
                <w:szCs w:val="19"/>
              </w:rPr>
              <w:t xml:space="preserve">, tel. + 48 58 323 60 00. </w:t>
            </w:r>
          </w:p>
          <w:p w14:paraId="5F839BD5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9"/>
              </w:rPr>
            </w:pPr>
            <w:r w:rsidRPr="00DF7CAA">
              <w:rPr>
                <w:rFonts w:ascii="Verdana" w:hAnsi="Verdana"/>
                <w:sz w:val="18"/>
                <w:szCs w:val="19"/>
              </w:rPr>
              <w:t xml:space="preserve">Jest on podmiotem odpowiedzialnym w zakresie technicznych aspektów przetwarzania danych w systemie informatycznym wspomagającym obsługę Kampanii. </w:t>
            </w:r>
          </w:p>
          <w:p w14:paraId="56FE26E0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9"/>
              </w:rPr>
            </w:pPr>
            <w:proofErr w:type="spellStart"/>
            <w:r w:rsidRPr="00DF7CAA">
              <w:rPr>
                <w:rFonts w:ascii="Verdana" w:hAnsi="Verdana" w:cs="Verdana"/>
                <w:sz w:val="18"/>
                <w:szCs w:val="19"/>
              </w:rPr>
              <w:t>Współadministrator</w:t>
            </w:r>
            <w:proofErr w:type="spellEnd"/>
            <w:r w:rsidRPr="00DF7CAA">
              <w:rPr>
                <w:rFonts w:ascii="Verdana" w:hAnsi="Verdana" w:cs="Verdana"/>
                <w:sz w:val="18"/>
                <w:szCs w:val="19"/>
              </w:rPr>
              <w:t xml:space="preserve"> wyznaczył inspektora ochrony danych, z którym można się kontaktować w następujący sposób:</w:t>
            </w:r>
          </w:p>
          <w:p w14:paraId="6F2639D0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9"/>
              </w:rPr>
            </w:pPr>
            <w:r w:rsidRPr="00DF7CAA">
              <w:rPr>
                <w:rFonts w:ascii="Verdana" w:hAnsi="Verdana" w:cs="Verdana"/>
                <w:sz w:val="18"/>
                <w:szCs w:val="19"/>
              </w:rPr>
              <w:t>- listownie na adres: ul. Nowe Ogrody 8/12, 80-803 Gdańsk</w:t>
            </w:r>
          </w:p>
          <w:p w14:paraId="2884C39F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9"/>
              </w:rPr>
            </w:pPr>
            <w:r w:rsidRPr="00DF7CAA">
              <w:rPr>
                <w:rFonts w:ascii="Verdana" w:hAnsi="Verdana" w:cs="Verdana"/>
                <w:sz w:val="18"/>
                <w:szCs w:val="19"/>
              </w:rPr>
              <w:t xml:space="preserve">- poprzez e-mail: </w:t>
            </w:r>
            <w:hyperlink r:id="rId8" w:history="1">
              <w:r w:rsidRPr="00DF7CAA">
                <w:rPr>
                  <w:rStyle w:val="Hipercze"/>
                  <w:rFonts w:ascii="Verdana" w:hAnsi="Verdana" w:cs="Verdana"/>
                  <w:sz w:val="18"/>
                  <w:szCs w:val="19"/>
                </w:rPr>
                <w:t>iod@gdansk.gda.pl</w:t>
              </w:r>
            </w:hyperlink>
          </w:p>
          <w:p w14:paraId="08516356" w14:textId="77777777" w:rsidR="00DF7CAA" w:rsidRPr="00DF7CAA" w:rsidRDefault="00DF7CAA" w:rsidP="009C2CEB">
            <w:pPr>
              <w:spacing w:after="0" w:line="240" w:lineRule="auto"/>
              <w:jc w:val="both"/>
              <w:rPr>
                <w:rFonts w:ascii="Verdana" w:hAnsi="Verdana" w:cs="Verdana"/>
                <w:sz w:val="18"/>
                <w:szCs w:val="19"/>
              </w:rPr>
            </w:pPr>
            <w:r w:rsidRPr="00DF7CAA">
              <w:rPr>
                <w:rFonts w:ascii="Verdana" w:hAnsi="Verdana" w:cs="Verdana"/>
                <w:sz w:val="18"/>
                <w:szCs w:val="19"/>
              </w:rPr>
              <w:t>- telefonicznie +48 58 323 60 00.</w:t>
            </w:r>
          </w:p>
        </w:tc>
      </w:tr>
    </w:tbl>
    <w:p w14:paraId="26B7D8B4" w14:textId="1EAD9F34" w:rsidR="00013658" w:rsidRDefault="00DF7CAA" w:rsidP="00624D08">
      <w:pPr>
        <w:rPr>
          <w:rFonts w:ascii="Garamond" w:hAnsi="Garamond"/>
        </w:rPr>
      </w:pPr>
      <w:r w:rsidRPr="009C1041">
        <w:rPr>
          <w:rFonts w:ascii="Verdana" w:hAnsi="Verdana"/>
          <w:b/>
          <w:sz w:val="16"/>
          <w:szCs w:val="16"/>
        </w:rPr>
        <w:t xml:space="preserve">Zasadnicza treść uzgodnień dokonanych ze </w:t>
      </w:r>
      <w:proofErr w:type="spellStart"/>
      <w:r w:rsidRPr="009C1041">
        <w:rPr>
          <w:rFonts w:ascii="Verdana" w:hAnsi="Verdana"/>
          <w:b/>
          <w:sz w:val="16"/>
          <w:szCs w:val="16"/>
        </w:rPr>
        <w:t>współadministratorem</w:t>
      </w:r>
      <w:proofErr w:type="spellEnd"/>
      <w:r w:rsidRPr="009C1041">
        <w:rPr>
          <w:rFonts w:ascii="Verdana" w:hAnsi="Verdana"/>
          <w:b/>
          <w:sz w:val="16"/>
          <w:szCs w:val="16"/>
        </w:rPr>
        <w:t xml:space="preserve"> znajduje się na stronie: </w:t>
      </w:r>
      <w:hyperlink r:id="rId9" w:anchor="dok-ogolne" w:tgtFrame="_blank" w:history="1">
        <w:r w:rsidRPr="009C1041">
          <w:rPr>
            <w:rFonts w:ascii="Verdana" w:hAnsi="Verdana" w:cs="Calibri"/>
            <w:color w:val="0000FF"/>
            <w:sz w:val="16"/>
            <w:szCs w:val="16"/>
            <w:u w:val="single"/>
          </w:rPr>
          <w:t>https://rowerowymaj.eu/do-pobrania/#dok-ogolne</w:t>
        </w:r>
      </w:hyperlink>
      <w:r w:rsidRPr="009C1041">
        <w:rPr>
          <w:rFonts w:ascii="Verdana" w:hAnsi="Verdana" w:cs="Calibri"/>
          <w:color w:val="201F1E"/>
          <w:sz w:val="16"/>
          <w:szCs w:val="16"/>
        </w:rPr>
        <w:t xml:space="preserve"> </w:t>
      </w:r>
      <w:bookmarkStart w:id="0" w:name="_GoBack"/>
      <w:bookmarkEnd w:id="0"/>
    </w:p>
    <w:sectPr w:rsidR="00013658" w:rsidSect="00DF7CAA">
      <w:pgSz w:w="11906" w:h="16838"/>
      <w:pgMar w:top="993" w:right="1417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7793B" w14:textId="77777777" w:rsidR="00AB07F5" w:rsidRDefault="00AB07F5" w:rsidP="0050331D">
      <w:pPr>
        <w:spacing w:after="0" w:line="240" w:lineRule="auto"/>
      </w:pPr>
      <w:r>
        <w:separator/>
      </w:r>
    </w:p>
  </w:endnote>
  <w:endnote w:type="continuationSeparator" w:id="0">
    <w:p w14:paraId="4D26AEE1" w14:textId="77777777" w:rsidR="00AB07F5" w:rsidRDefault="00AB07F5" w:rsidP="00503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1B30A3" w14:textId="77777777" w:rsidR="00AB07F5" w:rsidRDefault="00AB07F5" w:rsidP="0050331D">
      <w:pPr>
        <w:spacing w:after="0" w:line="240" w:lineRule="auto"/>
      </w:pPr>
      <w:r>
        <w:separator/>
      </w:r>
    </w:p>
  </w:footnote>
  <w:footnote w:type="continuationSeparator" w:id="0">
    <w:p w14:paraId="106214F3" w14:textId="77777777" w:rsidR="00AB07F5" w:rsidRDefault="00AB07F5" w:rsidP="00503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1D"/>
    <w:rsid w:val="00013658"/>
    <w:rsid w:val="00233E14"/>
    <w:rsid w:val="00234234"/>
    <w:rsid w:val="00273DE4"/>
    <w:rsid w:val="00346753"/>
    <w:rsid w:val="003B55FA"/>
    <w:rsid w:val="004A4D8A"/>
    <w:rsid w:val="004B43EA"/>
    <w:rsid w:val="0050331D"/>
    <w:rsid w:val="00624D08"/>
    <w:rsid w:val="006C3C7B"/>
    <w:rsid w:val="006E1793"/>
    <w:rsid w:val="00747FA8"/>
    <w:rsid w:val="00821CF3"/>
    <w:rsid w:val="00874C02"/>
    <w:rsid w:val="008E0FA0"/>
    <w:rsid w:val="00917956"/>
    <w:rsid w:val="00AB07F5"/>
    <w:rsid w:val="00B27ABD"/>
    <w:rsid w:val="00D07241"/>
    <w:rsid w:val="00D226B5"/>
    <w:rsid w:val="00DF7CAA"/>
    <w:rsid w:val="00E2516D"/>
    <w:rsid w:val="00FC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7267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2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624D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4D0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4D0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24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331D"/>
  </w:style>
  <w:style w:type="paragraph" w:styleId="Stopka">
    <w:name w:val="footer"/>
    <w:basedOn w:val="Normalny"/>
    <w:link w:val="StopkaZnak"/>
    <w:uiPriority w:val="99"/>
    <w:unhideWhenUsed/>
    <w:rsid w:val="00503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331D"/>
  </w:style>
  <w:style w:type="paragraph" w:styleId="Tekstdymka">
    <w:name w:val="Balloon Text"/>
    <w:basedOn w:val="Normalny"/>
    <w:link w:val="TekstdymkaZnak"/>
    <w:uiPriority w:val="99"/>
    <w:semiHidden/>
    <w:unhideWhenUsed/>
    <w:rsid w:val="00233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E1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34234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624D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624D08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24D08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24D08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rsid w:val="00624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g@gdansk.gda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werowymaj.eu/do-pobrani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Witczak Łukasz</dc:creator>
  <cp:lastModifiedBy>Macała Ewa</cp:lastModifiedBy>
  <cp:revision>3</cp:revision>
  <dcterms:created xsi:type="dcterms:W3CDTF">2023-04-05T10:28:00Z</dcterms:created>
  <dcterms:modified xsi:type="dcterms:W3CDTF">2023-04-05T10:28:00Z</dcterms:modified>
</cp:coreProperties>
</file>